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8CAD2" w14:textId="77777777" w:rsidR="00743334" w:rsidRPr="00743334" w:rsidRDefault="00743334" w:rsidP="00743334">
      <w:pPr>
        <w:tabs>
          <w:tab w:val="left" w:pos="3119"/>
        </w:tabs>
        <w:overflowPunct w:val="0"/>
        <w:autoSpaceDE w:val="0"/>
        <w:autoSpaceDN w:val="0"/>
        <w:adjustRightInd w:val="0"/>
        <w:spacing w:after="0" w:line="240" w:lineRule="auto"/>
        <w:jc w:val="center"/>
        <w:textAlignment w:val="baseline"/>
        <w:rPr>
          <w:rFonts w:eastAsia="Times New Roman" w:cstheme="minorHAnsi"/>
          <w:i/>
          <w:iCs/>
          <w:sz w:val="56"/>
          <w:szCs w:val="56"/>
          <w:lang w:eastAsia="en-GB"/>
        </w:rPr>
      </w:pPr>
      <w:r w:rsidRPr="00743334">
        <w:rPr>
          <w:rFonts w:eastAsia="Times New Roman" w:cstheme="minorHAnsi"/>
          <w:i/>
          <w:iCs/>
          <w:noProof/>
          <w:sz w:val="56"/>
          <w:szCs w:val="56"/>
          <w:lang w:eastAsia="en-GB"/>
        </w:rPr>
        <w:drawing>
          <wp:anchor distT="0" distB="0" distL="114300" distR="114300" simplePos="0" relativeHeight="251659264" behindDoc="1" locked="0" layoutInCell="1" allowOverlap="1" wp14:anchorId="081CA17B" wp14:editId="4D6BABE6">
            <wp:simplePos x="0" y="0"/>
            <wp:positionH relativeFrom="column">
              <wp:posOffset>-301625</wp:posOffset>
            </wp:positionH>
            <wp:positionV relativeFrom="paragraph">
              <wp:posOffset>-23495</wp:posOffset>
            </wp:positionV>
            <wp:extent cx="1122680" cy="1406525"/>
            <wp:effectExtent l="19050" t="0" r="1270" b="0"/>
            <wp:wrapTight wrapText="bothSides">
              <wp:wrapPolygon edited="0">
                <wp:start x="-367" y="0"/>
                <wp:lineTo x="-367" y="21356"/>
                <wp:lineTo x="21624" y="21356"/>
                <wp:lineTo x="21624" y="0"/>
                <wp:lineTo x="-367" y="0"/>
              </wp:wrapPolygon>
            </wp:wrapTight>
            <wp:docPr id="2" name="Picture 2" descr="Up Holland PC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 Holland PC logo 2"/>
                    <pic:cNvPicPr>
                      <a:picLocks noChangeAspect="1" noChangeArrowheads="1"/>
                    </pic:cNvPicPr>
                  </pic:nvPicPr>
                  <pic:blipFill>
                    <a:blip r:embed="rId7" cstate="print"/>
                    <a:srcRect/>
                    <a:stretch>
                      <a:fillRect/>
                    </a:stretch>
                  </pic:blipFill>
                  <pic:spPr bwMode="auto">
                    <a:xfrm>
                      <a:off x="0" y="0"/>
                      <a:ext cx="1122680" cy="1406525"/>
                    </a:xfrm>
                    <a:prstGeom prst="rect">
                      <a:avLst/>
                    </a:prstGeom>
                    <a:noFill/>
                    <a:ln w="9525">
                      <a:noFill/>
                      <a:miter lim="800000"/>
                      <a:headEnd/>
                      <a:tailEnd/>
                    </a:ln>
                  </pic:spPr>
                </pic:pic>
              </a:graphicData>
            </a:graphic>
          </wp:anchor>
        </w:drawing>
      </w:r>
      <w:r w:rsidRPr="00743334">
        <w:rPr>
          <w:rFonts w:eastAsia="Times New Roman" w:cstheme="minorHAnsi"/>
          <w:b/>
          <w:i/>
          <w:iCs/>
          <w:sz w:val="56"/>
          <w:szCs w:val="56"/>
          <w:lang w:eastAsia="en-GB"/>
        </w:rPr>
        <w:t>Up Holland Parish Council</w:t>
      </w:r>
    </w:p>
    <w:p w14:paraId="20B9D95F" w14:textId="77777777" w:rsidR="00743334" w:rsidRPr="00743334" w:rsidRDefault="00743334" w:rsidP="00743334">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en-GB"/>
        </w:rPr>
      </w:pPr>
    </w:p>
    <w:p w14:paraId="14D4C763" w14:textId="77777777" w:rsidR="00743334" w:rsidRPr="00743334" w:rsidRDefault="00743334" w:rsidP="00743334">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eastAsia="en-GB"/>
        </w:rPr>
      </w:pPr>
      <w:r w:rsidRPr="00743334">
        <w:rPr>
          <w:rFonts w:ascii="Arial" w:eastAsia="Times New Roman" w:hAnsi="Arial" w:cs="Times New Roman"/>
          <w:b/>
          <w:sz w:val="24"/>
          <w:szCs w:val="24"/>
          <w:lang w:eastAsia="en-GB"/>
        </w:rPr>
        <w:t xml:space="preserve">Clerk: Mrs Elizabeth-Anne Broad JP, LLB(Hons), MA, </w:t>
      </w:r>
      <w:proofErr w:type="spellStart"/>
      <w:r w:rsidRPr="00743334">
        <w:rPr>
          <w:rFonts w:ascii="Arial" w:eastAsia="Times New Roman" w:hAnsi="Arial" w:cs="Times New Roman"/>
          <w:b/>
          <w:sz w:val="24"/>
          <w:szCs w:val="24"/>
          <w:lang w:eastAsia="en-GB"/>
        </w:rPr>
        <w:t>CiLCA</w:t>
      </w:r>
      <w:proofErr w:type="spellEnd"/>
    </w:p>
    <w:p w14:paraId="41F1EB72" w14:textId="77777777" w:rsidR="00743334" w:rsidRPr="00743334" w:rsidRDefault="00743334" w:rsidP="00743334">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eastAsia="en-GB"/>
        </w:rPr>
      </w:pPr>
      <w:r w:rsidRPr="00743334">
        <w:rPr>
          <w:rFonts w:ascii="Arial" w:eastAsia="Times New Roman" w:hAnsi="Arial" w:cs="Times New Roman"/>
          <w:b/>
          <w:sz w:val="24"/>
          <w:szCs w:val="24"/>
          <w:lang w:eastAsia="en-GB"/>
        </w:rPr>
        <w:t>1 Pinewood, Skelmersdale, Lancashire, WN8 6UZ</w:t>
      </w:r>
    </w:p>
    <w:p w14:paraId="78E23D04" w14:textId="77777777" w:rsidR="00743334" w:rsidRPr="00743334" w:rsidRDefault="00743334" w:rsidP="00743334">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eastAsia="en-GB"/>
        </w:rPr>
      </w:pPr>
      <w:r w:rsidRPr="00743334">
        <w:rPr>
          <w:rFonts w:ascii="Arial" w:eastAsia="Times New Roman" w:hAnsi="Arial" w:cs="Times New Roman"/>
          <w:b/>
          <w:sz w:val="24"/>
          <w:szCs w:val="24"/>
          <w:lang w:eastAsia="en-GB"/>
        </w:rPr>
        <w:t>Telephone:  01695 557678  Mobile:  07973340254</w:t>
      </w:r>
    </w:p>
    <w:p w14:paraId="1A4BC308" w14:textId="77777777" w:rsidR="00743334" w:rsidRPr="00743334" w:rsidRDefault="00743334" w:rsidP="00743334">
      <w:pPr>
        <w:overflowPunct w:val="0"/>
        <w:autoSpaceDE w:val="0"/>
        <w:autoSpaceDN w:val="0"/>
        <w:adjustRightInd w:val="0"/>
        <w:spacing w:after="0" w:line="240" w:lineRule="auto"/>
        <w:jc w:val="center"/>
        <w:textAlignment w:val="baseline"/>
        <w:rPr>
          <w:rFonts w:ascii="Arial" w:eastAsia="Times New Roman" w:hAnsi="Arial" w:cs="Times New Roman"/>
          <w:b/>
          <w:sz w:val="24"/>
          <w:szCs w:val="24"/>
          <w:lang w:eastAsia="en-GB"/>
        </w:rPr>
      </w:pPr>
      <w:r w:rsidRPr="00743334">
        <w:rPr>
          <w:rFonts w:ascii="Arial" w:eastAsia="Times New Roman" w:hAnsi="Arial" w:cs="Times New Roman"/>
          <w:b/>
          <w:sz w:val="24"/>
          <w:szCs w:val="24"/>
          <w:lang w:eastAsia="en-GB"/>
        </w:rPr>
        <w:t>e-mail:  clerk@uphollandpc.gov.uk</w:t>
      </w:r>
    </w:p>
    <w:p w14:paraId="6785D80E" w14:textId="77777777" w:rsidR="00743334" w:rsidRPr="00743334" w:rsidRDefault="00743334" w:rsidP="00743334">
      <w:pPr>
        <w:pBdr>
          <w:bottom w:val="single" w:sz="12" w:space="1" w:color="auto"/>
        </w:pBdr>
        <w:overflowPunct w:val="0"/>
        <w:autoSpaceDE w:val="0"/>
        <w:autoSpaceDN w:val="0"/>
        <w:adjustRightInd w:val="0"/>
        <w:spacing w:after="0" w:line="240" w:lineRule="auto"/>
        <w:ind w:right="-1050"/>
        <w:jc w:val="both"/>
        <w:textAlignment w:val="baseline"/>
        <w:rPr>
          <w:rFonts w:ascii="Arial" w:eastAsia="Times New Roman" w:hAnsi="Arial" w:cs="Times New Roman"/>
          <w:b/>
          <w:sz w:val="28"/>
          <w:szCs w:val="28"/>
          <w:lang w:eastAsia="en-GB"/>
        </w:rPr>
      </w:pPr>
    </w:p>
    <w:p w14:paraId="14BE7C3D" w14:textId="77777777" w:rsidR="00743334" w:rsidRPr="00743334" w:rsidRDefault="00743334" w:rsidP="00743334">
      <w:pPr>
        <w:pBdr>
          <w:bottom w:val="single" w:sz="12" w:space="1" w:color="auto"/>
        </w:pBdr>
        <w:overflowPunct w:val="0"/>
        <w:autoSpaceDE w:val="0"/>
        <w:autoSpaceDN w:val="0"/>
        <w:adjustRightInd w:val="0"/>
        <w:spacing w:after="0" w:line="240" w:lineRule="auto"/>
        <w:ind w:right="-1050"/>
        <w:jc w:val="both"/>
        <w:textAlignment w:val="baseline"/>
        <w:rPr>
          <w:rFonts w:ascii="Arial" w:eastAsia="Times New Roman" w:hAnsi="Arial" w:cs="Times New Roman"/>
          <w:b/>
          <w:sz w:val="28"/>
          <w:szCs w:val="28"/>
          <w:lang w:eastAsia="en-GB"/>
        </w:rPr>
      </w:pPr>
    </w:p>
    <w:p w14:paraId="6AB0D9E5" w14:textId="61C3923E" w:rsidR="00743334" w:rsidRPr="00743334" w:rsidRDefault="00743334" w:rsidP="00743334">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43334">
        <w:rPr>
          <w:rFonts w:ascii="Arial" w:eastAsia="Times New Roman" w:hAnsi="Arial" w:cs="Arial"/>
          <w:sz w:val="24"/>
          <w:szCs w:val="24"/>
          <w:lang w:eastAsia="en-GB"/>
        </w:rPr>
        <w:t xml:space="preserve">The next meeting of Up Holland Parish Council will be held on </w:t>
      </w:r>
      <w:r w:rsidRPr="00743334">
        <w:rPr>
          <w:rFonts w:ascii="Arial" w:eastAsia="Times New Roman" w:hAnsi="Arial" w:cs="Arial"/>
          <w:b/>
          <w:sz w:val="24"/>
          <w:szCs w:val="24"/>
          <w:lang w:eastAsia="en-GB"/>
        </w:rPr>
        <w:t>Tuesday 1</w:t>
      </w:r>
      <w:r>
        <w:rPr>
          <w:rFonts w:ascii="Arial" w:eastAsia="Times New Roman" w:hAnsi="Arial" w:cs="Arial"/>
          <w:b/>
          <w:sz w:val="24"/>
          <w:szCs w:val="24"/>
          <w:lang w:eastAsia="en-GB"/>
        </w:rPr>
        <w:t>1</w:t>
      </w:r>
      <w:r w:rsidRPr="00743334">
        <w:rPr>
          <w:rFonts w:ascii="Arial" w:eastAsia="Times New Roman" w:hAnsi="Arial" w:cs="Arial"/>
          <w:b/>
          <w:sz w:val="24"/>
          <w:szCs w:val="24"/>
          <w:vertAlign w:val="superscript"/>
          <w:lang w:eastAsia="en-GB"/>
        </w:rPr>
        <w:t>th</w:t>
      </w:r>
      <w:r>
        <w:rPr>
          <w:rFonts w:ascii="Arial" w:eastAsia="Times New Roman" w:hAnsi="Arial" w:cs="Arial"/>
          <w:b/>
          <w:sz w:val="24"/>
          <w:szCs w:val="24"/>
          <w:lang w:eastAsia="en-GB"/>
        </w:rPr>
        <w:t xml:space="preserve"> January</w:t>
      </w:r>
      <w:r w:rsidRPr="00743334">
        <w:rPr>
          <w:rFonts w:ascii="Arial" w:eastAsia="Times New Roman" w:hAnsi="Arial" w:cs="Arial"/>
          <w:b/>
          <w:sz w:val="24"/>
          <w:szCs w:val="24"/>
          <w:lang w:eastAsia="en-GB"/>
        </w:rPr>
        <w:t xml:space="preserve"> 202</w:t>
      </w:r>
      <w:r>
        <w:rPr>
          <w:rFonts w:ascii="Arial" w:eastAsia="Times New Roman" w:hAnsi="Arial" w:cs="Arial"/>
          <w:b/>
          <w:sz w:val="24"/>
          <w:szCs w:val="24"/>
          <w:lang w:eastAsia="en-GB"/>
        </w:rPr>
        <w:t>2</w:t>
      </w:r>
      <w:r w:rsidRPr="00743334">
        <w:rPr>
          <w:rFonts w:ascii="Arial" w:eastAsia="Times New Roman" w:hAnsi="Arial" w:cs="Arial"/>
          <w:b/>
          <w:sz w:val="24"/>
          <w:szCs w:val="24"/>
          <w:lang w:eastAsia="en-GB"/>
        </w:rPr>
        <w:t xml:space="preserve"> at 7.30pm</w:t>
      </w:r>
      <w:r w:rsidRPr="00743334">
        <w:rPr>
          <w:rFonts w:ascii="Arial" w:eastAsia="Times New Roman" w:hAnsi="Arial" w:cs="Arial"/>
          <w:sz w:val="24"/>
          <w:szCs w:val="24"/>
          <w:lang w:eastAsia="en-GB"/>
        </w:rPr>
        <w:t xml:space="preserve"> in the Up Holland Methodist Church, Alma Hill, Up Holland, WN8 ONR.</w:t>
      </w:r>
    </w:p>
    <w:p w14:paraId="1DA406B4" w14:textId="77777777" w:rsidR="00743334" w:rsidRPr="00743334" w:rsidRDefault="00743334" w:rsidP="00743334">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38A1D912" w14:textId="77777777" w:rsidR="00743334" w:rsidRPr="00743334" w:rsidRDefault="00743334" w:rsidP="00743334">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43334">
        <w:rPr>
          <w:rFonts w:ascii="Arial" w:eastAsia="Times New Roman" w:hAnsi="Arial" w:cs="Arial"/>
          <w:sz w:val="24"/>
          <w:szCs w:val="24"/>
          <w:lang w:eastAsia="en-GB"/>
        </w:rPr>
        <w:t>Parish Councillors are hereby summoned to attend.</w:t>
      </w:r>
    </w:p>
    <w:p w14:paraId="34114B6D" w14:textId="77777777" w:rsidR="00743334" w:rsidRPr="00743334" w:rsidRDefault="00743334" w:rsidP="00743334">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16875DCE" w14:textId="77777777" w:rsidR="00743334" w:rsidRPr="00743334" w:rsidRDefault="00743334" w:rsidP="00743334">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43334">
        <w:rPr>
          <w:rFonts w:ascii="Arial" w:eastAsia="Times New Roman" w:hAnsi="Arial" w:cs="Arial"/>
          <w:sz w:val="24"/>
          <w:szCs w:val="24"/>
          <w:lang w:eastAsia="en-GB"/>
        </w:rPr>
        <w:t xml:space="preserve">Cllr </w:t>
      </w:r>
      <w:proofErr w:type="spellStart"/>
      <w:r w:rsidRPr="00743334">
        <w:rPr>
          <w:rFonts w:ascii="Arial" w:eastAsia="Times New Roman" w:hAnsi="Arial" w:cs="Arial"/>
          <w:sz w:val="24"/>
          <w:szCs w:val="24"/>
          <w:lang w:eastAsia="en-GB"/>
        </w:rPr>
        <w:t>Gaynar</w:t>
      </w:r>
      <w:proofErr w:type="spellEnd"/>
      <w:r w:rsidRPr="00743334">
        <w:rPr>
          <w:rFonts w:ascii="Arial" w:eastAsia="Times New Roman" w:hAnsi="Arial" w:cs="Arial"/>
          <w:sz w:val="24"/>
          <w:szCs w:val="24"/>
          <w:lang w:eastAsia="en-GB"/>
        </w:rPr>
        <w:t xml:space="preserve"> Owen (Chairman), Cllr Jenny Whiting (Deputy Chairman), Cllr Barry Hale, Cllr John Gardner, Cllr Andrew Grant, Cllr Christopher </w:t>
      </w:r>
      <w:proofErr w:type="spellStart"/>
      <w:r w:rsidRPr="00743334">
        <w:rPr>
          <w:rFonts w:ascii="Arial" w:eastAsia="Times New Roman" w:hAnsi="Arial" w:cs="Arial"/>
          <w:sz w:val="24"/>
          <w:szCs w:val="24"/>
          <w:lang w:eastAsia="en-GB"/>
        </w:rPr>
        <w:t>Mackrell</w:t>
      </w:r>
      <w:proofErr w:type="spellEnd"/>
      <w:r w:rsidRPr="00743334">
        <w:rPr>
          <w:rFonts w:ascii="Arial" w:eastAsia="Times New Roman" w:hAnsi="Arial" w:cs="Arial"/>
          <w:sz w:val="24"/>
          <w:szCs w:val="24"/>
          <w:lang w:eastAsia="en-GB"/>
        </w:rPr>
        <w:t xml:space="preserve">, Cllr Mike </w:t>
      </w:r>
      <w:proofErr w:type="spellStart"/>
      <w:r w:rsidRPr="00743334">
        <w:rPr>
          <w:rFonts w:ascii="Arial" w:eastAsia="Times New Roman" w:hAnsi="Arial" w:cs="Arial"/>
          <w:sz w:val="24"/>
          <w:szCs w:val="24"/>
          <w:lang w:eastAsia="en-GB"/>
        </w:rPr>
        <w:t>McGunigle</w:t>
      </w:r>
      <w:proofErr w:type="spellEnd"/>
      <w:r w:rsidRPr="00743334">
        <w:rPr>
          <w:rFonts w:ascii="Arial" w:eastAsia="Times New Roman" w:hAnsi="Arial" w:cs="Arial"/>
          <w:sz w:val="24"/>
          <w:szCs w:val="24"/>
          <w:lang w:eastAsia="en-GB"/>
        </w:rPr>
        <w:t>, Cllr Gill Sinnott, Cllr Linda Wedge.</w:t>
      </w:r>
    </w:p>
    <w:p w14:paraId="62266D11" w14:textId="77777777" w:rsidR="00743334" w:rsidRPr="00743334" w:rsidRDefault="00743334" w:rsidP="00743334">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77331F15" w14:textId="77777777" w:rsidR="00743334" w:rsidRPr="00743334" w:rsidRDefault="00743334" w:rsidP="00743334">
      <w:pPr>
        <w:widowControl w:val="0"/>
        <w:suppressAutoHyphens/>
        <w:autoSpaceDE w:val="0"/>
        <w:spacing w:after="0" w:line="240" w:lineRule="atLeast"/>
        <w:rPr>
          <w:rFonts w:ascii="Arial" w:eastAsia="Times New Roman" w:hAnsi="Arial" w:cs="Arial"/>
          <w:color w:val="000000"/>
          <w:kern w:val="1"/>
          <w:lang w:eastAsia="ar-SA"/>
        </w:rPr>
      </w:pPr>
      <w:r w:rsidRPr="00743334">
        <w:rPr>
          <w:rFonts w:ascii="Arial" w:eastAsia="Times New Roman" w:hAnsi="Arial" w:cs="Arial"/>
          <w:b/>
          <w:bCs/>
          <w:color w:val="000000"/>
          <w:kern w:val="1"/>
          <w:sz w:val="28"/>
          <w:szCs w:val="28"/>
          <w:u w:val="single"/>
          <w:lang w:eastAsia="ar-SA"/>
        </w:rPr>
        <w:t>Note: From 7.15pm to 7.30pm there will be 15 minutes for public participation</w:t>
      </w:r>
    </w:p>
    <w:p w14:paraId="7F3C56C5" w14:textId="77777777" w:rsidR="00743334" w:rsidRPr="00743334" w:rsidRDefault="00743334" w:rsidP="00743334">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48D9C45E" w14:textId="77777777" w:rsidR="00743334" w:rsidRPr="00743334" w:rsidRDefault="00743334" w:rsidP="00743334">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43334">
        <w:rPr>
          <w:rFonts w:ascii="Arial" w:eastAsia="Times New Roman" w:hAnsi="Arial" w:cs="Arial"/>
          <w:color w:val="000000"/>
          <w:sz w:val="24"/>
          <w:szCs w:val="24"/>
          <w:lang w:eastAsia="en-GB"/>
        </w:rPr>
        <w:t>Members of the public do not take part in council meetings themselves. However, members of the public who wish to make comments may address the Council at this point.  There is a normal time limit of four minutes per speech.</w:t>
      </w:r>
    </w:p>
    <w:p w14:paraId="654F2D47" w14:textId="77777777" w:rsidR="00743334" w:rsidRPr="00743334" w:rsidRDefault="00743334" w:rsidP="00743334">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14:paraId="2988E28C" w14:textId="77777777" w:rsidR="00743334" w:rsidRPr="00743334" w:rsidRDefault="00743334" w:rsidP="00743334">
      <w:pPr>
        <w:widowControl w:val="0"/>
        <w:suppressAutoHyphens/>
        <w:autoSpaceDE w:val="0"/>
        <w:spacing w:after="0" w:line="240" w:lineRule="atLeast"/>
        <w:jc w:val="center"/>
        <w:rPr>
          <w:rFonts w:ascii="Arial" w:eastAsia="Times New Roman" w:hAnsi="Arial" w:cs="Arial"/>
          <w:color w:val="000000"/>
          <w:kern w:val="1"/>
          <w:sz w:val="24"/>
          <w:szCs w:val="24"/>
          <w:lang w:eastAsia="ar-SA"/>
        </w:rPr>
      </w:pPr>
      <w:bookmarkStart w:id="0" w:name="_Hlk84510764"/>
      <w:r w:rsidRPr="00743334">
        <w:rPr>
          <w:rFonts w:ascii="Arial" w:eastAsia="Times New Roman" w:hAnsi="Arial" w:cs="Arial"/>
          <w:b/>
          <w:bCs/>
          <w:color w:val="000000"/>
          <w:kern w:val="1"/>
          <w:sz w:val="24"/>
          <w:szCs w:val="24"/>
          <w:u w:val="single"/>
          <w:lang w:eastAsia="ar-SA"/>
        </w:rPr>
        <w:t>AGENDA</w:t>
      </w:r>
    </w:p>
    <w:p w14:paraId="0367E1F7" w14:textId="77777777" w:rsidR="00743334" w:rsidRPr="00743334" w:rsidRDefault="00743334"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p>
    <w:p w14:paraId="435470AF" w14:textId="77777777" w:rsidR="00743334" w:rsidRPr="00743334" w:rsidRDefault="00743334"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r w:rsidRPr="00743334">
        <w:rPr>
          <w:rFonts w:ascii="Arial" w:eastAsia="Times New Roman" w:hAnsi="Arial" w:cs="Arial"/>
          <w:b/>
          <w:color w:val="000000"/>
          <w:kern w:val="1"/>
          <w:sz w:val="24"/>
          <w:szCs w:val="24"/>
          <w:lang w:eastAsia="ar-SA"/>
        </w:rPr>
        <w:t>Part 1 – (Formal and Ordinary Business)</w:t>
      </w:r>
    </w:p>
    <w:p w14:paraId="1973CD02" w14:textId="77777777" w:rsidR="00743334" w:rsidRPr="00743334" w:rsidRDefault="00743334" w:rsidP="00743334">
      <w:pPr>
        <w:widowControl w:val="0"/>
        <w:suppressAutoHyphens/>
        <w:autoSpaceDE w:val="0"/>
        <w:spacing w:after="0" w:line="240" w:lineRule="auto"/>
        <w:rPr>
          <w:rFonts w:ascii="Arial" w:eastAsia="Times New Roman" w:hAnsi="Arial" w:cs="Arial"/>
          <w:color w:val="000000"/>
          <w:kern w:val="1"/>
          <w:sz w:val="24"/>
          <w:szCs w:val="24"/>
          <w:lang w:eastAsia="ar-SA"/>
        </w:rPr>
      </w:pPr>
    </w:p>
    <w:p w14:paraId="0A8C7AA1" w14:textId="77777777" w:rsidR="00743334" w:rsidRPr="00743334" w:rsidRDefault="00743334"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1.</w:t>
      </w:r>
      <w:r w:rsidRPr="00743334">
        <w:rPr>
          <w:rFonts w:ascii="Arial" w:eastAsia="Times New Roman" w:hAnsi="Arial" w:cs="Arial"/>
          <w:color w:val="000000"/>
          <w:kern w:val="1"/>
          <w:sz w:val="24"/>
          <w:szCs w:val="24"/>
          <w:lang w:eastAsia="ar-SA"/>
        </w:rPr>
        <w:tab/>
        <w:t>Apologies for Absence</w:t>
      </w:r>
    </w:p>
    <w:p w14:paraId="4A492F1B" w14:textId="77777777" w:rsidR="00743334" w:rsidRPr="00743334" w:rsidRDefault="00743334" w:rsidP="00743334">
      <w:pPr>
        <w:widowControl w:val="0"/>
        <w:suppressAutoHyphens/>
        <w:autoSpaceDE w:val="0"/>
        <w:spacing w:after="0" w:line="240" w:lineRule="auto"/>
        <w:ind w:left="720" w:hanging="720"/>
        <w:rPr>
          <w:rFonts w:ascii="Arial" w:eastAsia="Times New Roman" w:hAnsi="Arial" w:cs="Arial"/>
          <w:color w:val="000000"/>
          <w:kern w:val="1"/>
          <w:sz w:val="24"/>
          <w:szCs w:val="24"/>
          <w:lang w:eastAsia="ar-SA"/>
        </w:rPr>
      </w:pPr>
    </w:p>
    <w:p w14:paraId="74A0F69F" w14:textId="77777777" w:rsidR="00743334" w:rsidRPr="00743334" w:rsidRDefault="00743334" w:rsidP="00743334">
      <w:pPr>
        <w:widowControl w:val="0"/>
        <w:suppressAutoHyphens/>
        <w:autoSpaceDE w:val="0"/>
        <w:spacing w:after="0" w:line="240" w:lineRule="auto"/>
        <w:ind w:left="720" w:hanging="720"/>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2.</w:t>
      </w:r>
      <w:r w:rsidRPr="00743334">
        <w:rPr>
          <w:rFonts w:ascii="Arial" w:eastAsia="Times New Roman" w:hAnsi="Arial" w:cs="Arial"/>
          <w:color w:val="000000"/>
          <w:kern w:val="1"/>
          <w:sz w:val="24"/>
          <w:szCs w:val="24"/>
          <w:lang w:eastAsia="ar-SA"/>
        </w:rPr>
        <w:tab/>
        <w:t>Declarations of Interest</w:t>
      </w:r>
    </w:p>
    <w:p w14:paraId="5E222D78" w14:textId="77777777" w:rsidR="00743334" w:rsidRPr="00743334" w:rsidRDefault="00743334" w:rsidP="00743334">
      <w:pPr>
        <w:widowControl w:val="0"/>
        <w:suppressAutoHyphens/>
        <w:autoSpaceDE w:val="0"/>
        <w:spacing w:after="0" w:line="240" w:lineRule="auto"/>
        <w:ind w:left="720" w:hanging="720"/>
        <w:rPr>
          <w:rFonts w:ascii="Arial" w:eastAsia="Times New Roman" w:hAnsi="Arial" w:cs="Arial"/>
          <w:color w:val="000000"/>
          <w:kern w:val="1"/>
          <w:sz w:val="24"/>
          <w:szCs w:val="24"/>
          <w:lang w:eastAsia="ar-SA"/>
        </w:rPr>
      </w:pPr>
    </w:p>
    <w:p w14:paraId="60372A3C" w14:textId="32DAE0AB" w:rsidR="00743334" w:rsidRPr="00743334" w:rsidRDefault="00743334" w:rsidP="00743334">
      <w:pPr>
        <w:widowControl w:val="0"/>
        <w:suppressAutoHyphens/>
        <w:autoSpaceDE w:val="0"/>
        <w:spacing w:after="0" w:line="240" w:lineRule="atLeast"/>
        <w:ind w:left="720" w:hanging="720"/>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3.</w:t>
      </w:r>
      <w:r w:rsidRPr="00743334">
        <w:rPr>
          <w:rFonts w:ascii="Arial" w:eastAsia="Times New Roman" w:hAnsi="Arial" w:cs="Arial"/>
          <w:color w:val="000000"/>
          <w:kern w:val="1"/>
          <w:sz w:val="24"/>
          <w:szCs w:val="24"/>
          <w:lang w:eastAsia="ar-SA"/>
        </w:rPr>
        <w:tab/>
        <w:t xml:space="preserve">To Confirm Minutes of the meeting of the Parish Council held on </w:t>
      </w:r>
      <w:r>
        <w:rPr>
          <w:rFonts w:ascii="Arial" w:eastAsia="Times New Roman" w:hAnsi="Arial" w:cs="Arial"/>
          <w:color w:val="000000"/>
          <w:kern w:val="1"/>
          <w:sz w:val="24"/>
          <w:szCs w:val="24"/>
          <w:lang w:eastAsia="ar-SA"/>
        </w:rPr>
        <w:t>14</w:t>
      </w:r>
      <w:r w:rsidRPr="00743334">
        <w:rPr>
          <w:rFonts w:ascii="Arial" w:eastAsia="Times New Roman" w:hAnsi="Arial" w:cs="Arial"/>
          <w:color w:val="000000"/>
          <w:kern w:val="1"/>
          <w:sz w:val="24"/>
          <w:szCs w:val="24"/>
          <w:vertAlign w:val="superscript"/>
          <w:lang w:eastAsia="ar-SA"/>
        </w:rPr>
        <w:t>th</w:t>
      </w:r>
      <w:r w:rsidRPr="00743334">
        <w:rPr>
          <w:rFonts w:ascii="Arial" w:eastAsia="Times New Roman" w:hAnsi="Arial" w:cs="Arial"/>
          <w:color w:val="000000"/>
          <w:kern w:val="1"/>
          <w:sz w:val="24"/>
          <w:szCs w:val="24"/>
          <w:lang w:eastAsia="ar-SA"/>
        </w:rPr>
        <w:t xml:space="preserve"> </w:t>
      </w:r>
      <w:r>
        <w:rPr>
          <w:rFonts w:ascii="Arial" w:eastAsia="Times New Roman" w:hAnsi="Arial" w:cs="Arial"/>
          <w:color w:val="000000"/>
          <w:kern w:val="1"/>
          <w:sz w:val="24"/>
          <w:szCs w:val="24"/>
          <w:lang w:eastAsia="ar-SA"/>
        </w:rPr>
        <w:t>Dec</w:t>
      </w:r>
      <w:r w:rsidRPr="00743334">
        <w:rPr>
          <w:rFonts w:ascii="Arial" w:eastAsia="Times New Roman" w:hAnsi="Arial" w:cs="Arial"/>
          <w:color w:val="000000"/>
          <w:kern w:val="1"/>
          <w:sz w:val="24"/>
          <w:szCs w:val="24"/>
          <w:lang w:eastAsia="ar-SA"/>
        </w:rPr>
        <w:t>ember 2021</w:t>
      </w:r>
    </w:p>
    <w:p w14:paraId="3F5C313D" w14:textId="77777777" w:rsidR="00743334" w:rsidRPr="00743334" w:rsidRDefault="00743334"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p>
    <w:p w14:paraId="4ED9CB26" w14:textId="77777777" w:rsidR="00743334" w:rsidRPr="00743334" w:rsidRDefault="00743334"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4.</w:t>
      </w:r>
      <w:r w:rsidRPr="00743334">
        <w:rPr>
          <w:rFonts w:ascii="Arial" w:eastAsia="Times New Roman" w:hAnsi="Arial" w:cs="Arial"/>
          <w:color w:val="000000"/>
          <w:kern w:val="1"/>
          <w:sz w:val="24"/>
          <w:szCs w:val="24"/>
          <w:lang w:eastAsia="ar-SA"/>
        </w:rPr>
        <w:tab/>
        <w:t>Matters Arising from the Minutes not otherwise included on the Agenda</w:t>
      </w:r>
    </w:p>
    <w:p w14:paraId="1453506B" w14:textId="77777777" w:rsidR="00743334" w:rsidRPr="00743334" w:rsidRDefault="00743334"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ab/>
        <w:t xml:space="preserve">(For Information Only) </w:t>
      </w:r>
    </w:p>
    <w:p w14:paraId="5B40C3A7" w14:textId="77777777" w:rsidR="00743334" w:rsidRPr="00743334" w:rsidRDefault="00743334" w:rsidP="00743334">
      <w:pPr>
        <w:widowControl w:val="0"/>
        <w:suppressAutoHyphens/>
        <w:autoSpaceDE w:val="0"/>
        <w:spacing w:after="0" w:line="240" w:lineRule="atLeast"/>
        <w:ind w:firstLine="720"/>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 xml:space="preserve">Anything raised here must be listed on a future agenda for discussion </w:t>
      </w:r>
    </w:p>
    <w:p w14:paraId="5BAA80DE" w14:textId="77777777" w:rsidR="00895A1D" w:rsidRDefault="00895A1D" w:rsidP="00895A1D">
      <w:pPr>
        <w:widowControl w:val="0"/>
        <w:suppressAutoHyphens/>
        <w:autoSpaceDE w:val="0"/>
        <w:spacing w:after="0" w:line="240" w:lineRule="auto"/>
        <w:rPr>
          <w:rFonts w:ascii="Arial" w:eastAsia="Times New Roman" w:hAnsi="Arial" w:cs="Arial"/>
          <w:color w:val="000000"/>
          <w:kern w:val="1"/>
          <w:sz w:val="24"/>
          <w:szCs w:val="24"/>
          <w:lang w:eastAsia="ar-SA"/>
        </w:rPr>
      </w:pPr>
    </w:p>
    <w:p w14:paraId="4EEB96C9" w14:textId="21A1D451" w:rsidR="00895A1D" w:rsidRPr="00895A1D" w:rsidRDefault="000A4748" w:rsidP="00895A1D">
      <w:pPr>
        <w:widowControl w:val="0"/>
        <w:suppressAutoHyphens/>
        <w:autoSpaceDE w:val="0"/>
        <w:spacing w:after="0" w:line="240" w:lineRule="auto"/>
        <w:rPr>
          <w:rFonts w:ascii="Arial" w:eastAsia="Times New Roman" w:hAnsi="Arial" w:cs="Arial"/>
          <w:color w:val="000000"/>
          <w:kern w:val="1"/>
          <w:sz w:val="24"/>
          <w:szCs w:val="24"/>
          <w:lang w:eastAsia="ar-SA"/>
        </w:rPr>
      </w:pPr>
      <w:r>
        <w:rPr>
          <w:rFonts w:ascii="Arial" w:eastAsia="Times New Roman" w:hAnsi="Arial" w:cs="Arial"/>
          <w:color w:val="000000"/>
          <w:kern w:val="1"/>
          <w:sz w:val="24"/>
          <w:szCs w:val="24"/>
          <w:lang w:eastAsia="ar-SA"/>
        </w:rPr>
        <w:t>5</w:t>
      </w:r>
      <w:r w:rsidR="00895A1D">
        <w:rPr>
          <w:rFonts w:ascii="Arial" w:eastAsia="Times New Roman" w:hAnsi="Arial" w:cs="Arial"/>
          <w:color w:val="000000"/>
          <w:kern w:val="1"/>
          <w:sz w:val="24"/>
          <w:szCs w:val="24"/>
          <w:lang w:eastAsia="ar-SA"/>
        </w:rPr>
        <w:t>.</w:t>
      </w:r>
      <w:r w:rsidR="00895A1D">
        <w:rPr>
          <w:rFonts w:ascii="Arial" w:eastAsia="Times New Roman" w:hAnsi="Arial" w:cs="Arial"/>
          <w:color w:val="000000"/>
          <w:kern w:val="1"/>
          <w:sz w:val="24"/>
          <w:szCs w:val="24"/>
          <w:lang w:eastAsia="ar-SA"/>
        </w:rPr>
        <w:tab/>
      </w:r>
      <w:r w:rsidR="00743334" w:rsidRPr="00743334">
        <w:rPr>
          <w:rFonts w:ascii="Arial" w:eastAsia="Times New Roman" w:hAnsi="Arial" w:cs="Arial"/>
          <w:color w:val="000000"/>
          <w:kern w:val="1"/>
          <w:sz w:val="24"/>
          <w:szCs w:val="24"/>
          <w:lang w:eastAsia="ar-SA"/>
        </w:rPr>
        <w:t>Ward Reports: To Update the meeting on issues Councillors are attending to</w:t>
      </w:r>
    </w:p>
    <w:p w14:paraId="3FB60CA1" w14:textId="77777777" w:rsidR="00743334" w:rsidRPr="00743334" w:rsidRDefault="00743334" w:rsidP="00743334">
      <w:pPr>
        <w:widowControl w:val="0"/>
        <w:suppressAutoHyphens/>
        <w:autoSpaceDE w:val="0"/>
        <w:spacing w:after="0" w:line="240" w:lineRule="auto"/>
        <w:rPr>
          <w:rFonts w:ascii="Arial" w:eastAsia="Times New Roman" w:hAnsi="Arial" w:cs="Arial"/>
          <w:color w:val="000000"/>
          <w:kern w:val="1"/>
          <w:sz w:val="24"/>
          <w:szCs w:val="24"/>
          <w:lang w:eastAsia="ar-SA"/>
        </w:rPr>
      </w:pPr>
    </w:p>
    <w:p w14:paraId="460F3FD9" w14:textId="78E01261" w:rsidR="00743334" w:rsidRPr="00743334" w:rsidRDefault="004B52F9"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r>
        <w:rPr>
          <w:rFonts w:ascii="Arial" w:eastAsia="Times New Roman" w:hAnsi="Arial" w:cs="Arial"/>
          <w:color w:val="000000"/>
          <w:kern w:val="1"/>
          <w:sz w:val="24"/>
          <w:szCs w:val="24"/>
          <w:lang w:eastAsia="ar-SA"/>
        </w:rPr>
        <w:t>6</w:t>
      </w:r>
      <w:r w:rsidR="00743334" w:rsidRPr="00743334">
        <w:rPr>
          <w:rFonts w:ascii="Arial" w:eastAsia="Times New Roman" w:hAnsi="Arial" w:cs="Arial"/>
          <w:color w:val="000000"/>
          <w:kern w:val="1"/>
          <w:sz w:val="24"/>
          <w:szCs w:val="24"/>
          <w:lang w:eastAsia="ar-SA"/>
        </w:rPr>
        <w:t>.</w:t>
      </w:r>
      <w:r w:rsidR="00743334" w:rsidRPr="00743334">
        <w:rPr>
          <w:rFonts w:ascii="Arial" w:eastAsia="Times New Roman" w:hAnsi="Arial" w:cs="Arial"/>
          <w:color w:val="000000"/>
          <w:kern w:val="1"/>
          <w:sz w:val="24"/>
          <w:szCs w:val="24"/>
          <w:lang w:eastAsia="ar-SA"/>
        </w:rPr>
        <w:tab/>
        <w:t>Crime and Disorder Act: to consider any police matters</w:t>
      </w:r>
    </w:p>
    <w:p w14:paraId="52114CFC" w14:textId="4D20CBE1" w:rsidR="00743334" w:rsidRDefault="00743334"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p>
    <w:p w14:paraId="69B98E69" w14:textId="31F051C7" w:rsidR="00743334" w:rsidRPr="00743334" w:rsidRDefault="001C72D3"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r>
        <w:rPr>
          <w:rFonts w:ascii="Arial" w:eastAsia="Times New Roman" w:hAnsi="Arial" w:cs="Arial"/>
          <w:color w:val="000000"/>
          <w:kern w:val="1"/>
          <w:sz w:val="24"/>
          <w:szCs w:val="24"/>
          <w:lang w:eastAsia="ar-SA"/>
        </w:rPr>
        <w:t>7.</w:t>
      </w:r>
      <w:r>
        <w:rPr>
          <w:rFonts w:ascii="Arial" w:eastAsia="Times New Roman" w:hAnsi="Arial" w:cs="Arial"/>
          <w:color w:val="000000"/>
          <w:kern w:val="1"/>
          <w:sz w:val="24"/>
          <w:szCs w:val="24"/>
          <w:lang w:eastAsia="ar-SA"/>
        </w:rPr>
        <w:tab/>
      </w:r>
      <w:r w:rsidR="00743334" w:rsidRPr="00743334">
        <w:rPr>
          <w:rFonts w:ascii="Arial" w:eastAsia="Times New Roman" w:hAnsi="Arial" w:cs="Arial"/>
          <w:color w:val="000000"/>
          <w:kern w:val="1"/>
          <w:sz w:val="24"/>
          <w:szCs w:val="24"/>
          <w:lang w:eastAsia="ar-SA"/>
        </w:rPr>
        <w:t>Planning Matters notified by the Planning Authority, WLBC:</w:t>
      </w:r>
    </w:p>
    <w:p w14:paraId="0E993295" w14:textId="77777777" w:rsidR="00743334" w:rsidRPr="00743334" w:rsidRDefault="00743334"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ab/>
        <w:t>(a)</w:t>
      </w:r>
      <w:r w:rsidRPr="00743334">
        <w:rPr>
          <w:rFonts w:ascii="Arial" w:eastAsia="Times New Roman" w:hAnsi="Arial" w:cs="Arial"/>
          <w:color w:val="000000"/>
          <w:kern w:val="1"/>
          <w:sz w:val="24"/>
          <w:szCs w:val="24"/>
          <w:lang w:eastAsia="ar-SA"/>
        </w:rPr>
        <w:tab/>
        <w:t>New Applications from the Weekly Planning List</w:t>
      </w:r>
    </w:p>
    <w:p w14:paraId="263628D7" w14:textId="77777777" w:rsidR="00743334" w:rsidRPr="00743334" w:rsidRDefault="00743334"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ab/>
        <w:t>(b)</w:t>
      </w:r>
      <w:r w:rsidRPr="00743334">
        <w:rPr>
          <w:rFonts w:ascii="Arial" w:eastAsia="Times New Roman" w:hAnsi="Arial" w:cs="Arial"/>
          <w:color w:val="000000"/>
          <w:kern w:val="1"/>
          <w:sz w:val="24"/>
          <w:szCs w:val="24"/>
          <w:lang w:eastAsia="ar-SA"/>
        </w:rPr>
        <w:tab/>
        <w:t>Any delegated decisions</w:t>
      </w:r>
    </w:p>
    <w:p w14:paraId="06C9881E" w14:textId="77777777" w:rsidR="00743334" w:rsidRPr="00743334" w:rsidRDefault="00743334" w:rsidP="00743334">
      <w:pPr>
        <w:widowControl w:val="0"/>
        <w:suppressAutoHyphens/>
        <w:autoSpaceDE w:val="0"/>
        <w:spacing w:after="0" w:line="240" w:lineRule="atLeast"/>
        <w:ind w:firstLine="720"/>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(c)</w:t>
      </w:r>
      <w:r w:rsidRPr="00743334">
        <w:rPr>
          <w:rFonts w:ascii="Arial" w:eastAsia="Times New Roman" w:hAnsi="Arial" w:cs="Arial"/>
          <w:color w:val="000000"/>
          <w:kern w:val="1"/>
          <w:sz w:val="24"/>
          <w:szCs w:val="24"/>
          <w:lang w:eastAsia="ar-SA"/>
        </w:rPr>
        <w:tab/>
        <w:t>Any Appeals</w:t>
      </w:r>
    </w:p>
    <w:p w14:paraId="7C77895D" w14:textId="77777777" w:rsidR="00743334" w:rsidRPr="00743334" w:rsidRDefault="00743334"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lastRenderedPageBreak/>
        <w:tab/>
        <w:t>(d)</w:t>
      </w:r>
      <w:r w:rsidRPr="00743334">
        <w:rPr>
          <w:rFonts w:ascii="Arial" w:eastAsia="Times New Roman" w:hAnsi="Arial" w:cs="Arial"/>
          <w:color w:val="000000"/>
          <w:kern w:val="1"/>
          <w:sz w:val="24"/>
          <w:szCs w:val="24"/>
          <w:lang w:eastAsia="ar-SA"/>
        </w:rPr>
        <w:tab/>
        <w:t>Any Enforcement Action</w:t>
      </w:r>
    </w:p>
    <w:p w14:paraId="10DDA3E8" w14:textId="77777777" w:rsidR="00743334" w:rsidRPr="00743334" w:rsidRDefault="00743334"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ab/>
        <w:t>(e)</w:t>
      </w:r>
      <w:r w:rsidRPr="00743334">
        <w:rPr>
          <w:rFonts w:ascii="Arial" w:eastAsia="Times New Roman" w:hAnsi="Arial" w:cs="Arial"/>
          <w:color w:val="000000"/>
          <w:kern w:val="1"/>
          <w:sz w:val="24"/>
          <w:szCs w:val="24"/>
          <w:lang w:eastAsia="ar-SA"/>
        </w:rPr>
        <w:tab/>
        <w:t>Any Policy Updates</w:t>
      </w:r>
    </w:p>
    <w:p w14:paraId="21E5BD25" w14:textId="77777777" w:rsidR="00743334" w:rsidRPr="00743334" w:rsidRDefault="00743334" w:rsidP="00743334">
      <w:pPr>
        <w:widowControl w:val="0"/>
        <w:suppressAutoHyphens/>
        <w:autoSpaceDE w:val="0"/>
        <w:spacing w:after="0" w:line="240" w:lineRule="atLeast"/>
        <w:ind w:left="720" w:hanging="720"/>
        <w:rPr>
          <w:rFonts w:ascii="Arial" w:eastAsia="Times New Roman" w:hAnsi="Arial" w:cs="Arial"/>
          <w:color w:val="000000"/>
          <w:kern w:val="1"/>
          <w:sz w:val="24"/>
          <w:szCs w:val="24"/>
          <w:lang w:eastAsia="ar-SA"/>
        </w:rPr>
      </w:pPr>
    </w:p>
    <w:p w14:paraId="05960152" w14:textId="13BC69DE" w:rsidR="00743334" w:rsidRPr="00743334" w:rsidRDefault="000847A7" w:rsidP="00743334">
      <w:pPr>
        <w:widowControl w:val="0"/>
        <w:suppressAutoHyphens/>
        <w:autoSpaceDE w:val="0"/>
        <w:spacing w:after="0" w:line="240" w:lineRule="atLeast"/>
        <w:ind w:left="720" w:hanging="720"/>
        <w:rPr>
          <w:rFonts w:ascii="Arial" w:eastAsia="Times New Roman" w:hAnsi="Arial" w:cs="Arial"/>
          <w:color w:val="000000"/>
          <w:kern w:val="1"/>
          <w:sz w:val="24"/>
          <w:szCs w:val="24"/>
          <w:lang w:eastAsia="ar-SA"/>
        </w:rPr>
      </w:pPr>
      <w:r>
        <w:rPr>
          <w:rFonts w:ascii="Arial" w:eastAsia="Times New Roman" w:hAnsi="Arial" w:cs="Arial"/>
          <w:color w:val="000000"/>
          <w:kern w:val="1"/>
          <w:sz w:val="24"/>
          <w:szCs w:val="24"/>
          <w:lang w:eastAsia="ar-SA"/>
        </w:rPr>
        <w:t>8</w:t>
      </w:r>
      <w:r w:rsidR="00743334" w:rsidRPr="00743334">
        <w:rPr>
          <w:rFonts w:ascii="Arial" w:eastAsia="Times New Roman" w:hAnsi="Arial" w:cs="Arial"/>
          <w:color w:val="000000"/>
          <w:kern w:val="1"/>
          <w:sz w:val="24"/>
          <w:szCs w:val="24"/>
          <w:lang w:eastAsia="ar-SA"/>
        </w:rPr>
        <w:t>.</w:t>
      </w:r>
      <w:r w:rsidR="00743334" w:rsidRPr="00743334">
        <w:rPr>
          <w:rFonts w:ascii="Arial" w:eastAsia="Times New Roman" w:hAnsi="Arial" w:cs="Arial"/>
          <w:color w:val="000000"/>
          <w:kern w:val="1"/>
          <w:sz w:val="24"/>
          <w:szCs w:val="24"/>
          <w:lang w:eastAsia="ar-SA"/>
        </w:rPr>
        <w:tab/>
        <w:t xml:space="preserve">Borough and County Councillors’ Reports: restricted to matters pertaining to the Parish Council </w:t>
      </w:r>
    </w:p>
    <w:p w14:paraId="18098FEE" w14:textId="77777777" w:rsidR="00743334" w:rsidRPr="00743334" w:rsidRDefault="00743334"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p>
    <w:p w14:paraId="41E364A5" w14:textId="72D23F5B" w:rsidR="00743334" w:rsidRPr="00743334" w:rsidRDefault="000847A7"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r>
        <w:rPr>
          <w:rFonts w:ascii="Arial" w:eastAsia="Times New Roman" w:hAnsi="Arial" w:cs="Arial"/>
          <w:color w:val="000000"/>
          <w:kern w:val="1"/>
          <w:sz w:val="24"/>
          <w:szCs w:val="24"/>
          <w:lang w:eastAsia="ar-SA"/>
        </w:rPr>
        <w:t>9</w:t>
      </w:r>
      <w:r w:rsidR="00743334" w:rsidRPr="00743334">
        <w:rPr>
          <w:rFonts w:ascii="Arial" w:eastAsia="Times New Roman" w:hAnsi="Arial" w:cs="Arial"/>
          <w:color w:val="000000"/>
          <w:kern w:val="1"/>
          <w:sz w:val="24"/>
          <w:szCs w:val="24"/>
          <w:lang w:eastAsia="ar-SA"/>
        </w:rPr>
        <w:t>.</w:t>
      </w:r>
      <w:r w:rsidR="00743334" w:rsidRPr="00743334">
        <w:rPr>
          <w:rFonts w:ascii="Arial" w:eastAsia="Times New Roman" w:hAnsi="Arial" w:cs="Arial"/>
          <w:color w:val="000000"/>
          <w:kern w:val="1"/>
          <w:sz w:val="24"/>
          <w:szCs w:val="24"/>
          <w:lang w:eastAsia="ar-SA"/>
        </w:rPr>
        <w:tab/>
        <w:t xml:space="preserve">Lancashire Association of Local Council matters:  </w:t>
      </w:r>
    </w:p>
    <w:p w14:paraId="4B98D6D9" w14:textId="77777777" w:rsidR="00743334" w:rsidRPr="00743334" w:rsidRDefault="00743334"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p>
    <w:p w14:paraId="4177128E" w14:textId="47A6946F" w:rsidR="00743334" w:rsidRPr="00743334" w:rsidRDefault="00743334"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1</w:t>
      </w:r>
      <w:r w:rsidR="000847A7">
        <w:rPr>
          <w:rFonts w:ascii="Arial" w:eastAsia="Times New Roman" w:hAnsi="Arial" w:cs="Arial"/>
          <w:color w:val="000000"/>
          <w:kern w:val="1"/>
          <w:sz w:val="24"/>
          <w:szCs w:val="24"/>
          <w:lang w:eastAsia="ar-SA"/>
        </w:rPr>
        <w:t>0</w:t>
      </w:r>
      <w:r w:rsidRPr="00743334">
        <w:rPr>
          <w:rFonts w:ascii="Arial" w:eastAsia="Times New Roman" w:hAnsi="Arial" w:cs="Arial"/>
          <w:color w:val="000000"/>
          <w:kern w:val="1"/>
          <w:sz w:val="24"/>
          <w:szCs w:val="24"/>
          <w:lang w:eastAsia="ar-SA"/>
        </w:rPr>
        <w:t>.</w:t>
      </w:r>
      <w:r w:rsidRPr="00743334">
        <w:rPr>
          <w:rFonts w:ascii="Arial" w:eastAsia="Times New Roman" w:hAnsi="Arial" w:cs="Arial"/>
          <w:color w:val="000000"/>
          <w:kern w:val="1"/>
          <w:sz w:val="24"/>
          <w:szCs w:val="24"/>
          <w:lang w:eastAsia="ar-SA"/>
        </w:rPr>
        <w:tab/>
        <w:t xml:space="preserve">Finance:  </w:t>
      </w:r>
    </w:p>
    <w:p w14:paraId="100FB59E" w14:textId="77777777" w:rsidR="00743334" w:rsidRPr="00743334" w:rsidRDefault="00743334"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p>
    <w:p w14:paraId="45B734AE" w14:textId="77777777" w:rsidR="00743334" w:rsidRPr="00743334" w:rsidRDefault="00743334" w:rsidP="00743334">
      <w:pPr>
        <w:widowControl w:val="0"/>
        <w:numPr>
          <w:ilvl w:val="0"/>
          <w:numId w:val="1"/>
        </w:numPr>
        <w:suppressAutoHyphens/>
        <w:overflowPunct w:val="0"/>
        <w:autoSpaceDE w:val="0"/>
        <w:autoSpaceDN w:val="0"/>
        <w:adjustRightInd w:val="0"/>
        <w:spacing w:after="0" w:line="240" w:lineRule="atLeast"/>
        <w:textAlignment w:val="baseline"/>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To ratify and authorise tabled accounts for payment</w:t>
      </w:r>
    </w:p>
    <w:p w14:paraId="0BCA584F" w14:textId="544731FF" w:rsidR="00743334" w:rsidRPr="00743334" w:rsidRDefault="00743334" w:rsidP="001C72D3">
      <w:pPr>
        <w:widowControl w:val="0"/>
        <w:numPr>
          <w:ilvl w:val="0"/>
          <w:numId w:val="1"/>
        </w:numPr>
        <w:suppressAutoHyphens/>
        <w:overflowPunct w:val="0"/>
        <w:autoSpaceDE w:val="0"/>
        <w:autoSpaceDN w:val="0"/>
        <w:adjustRightInd w:val="0"/>
        <w:spacing w:after="0" w:line="240" w:lineRule="atLeast"/>
        <w:contextualSpacing/>
        <w:textAlignment w:val="baseline"/>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 xml:space="preserve">To </w:t>
      </w:r>
      <w:r w:rsidR="001C72D3">
        <w:rPr>
          <w:rFonts w:ascii="Arial" w:eastAsia="Times New Roman" w:hAnsi="Arial" w:cs="Arial"/>
          <w:color w:val="000000"/>
          <w:kern w:val="1"/>
          <w:sz w:val="24"/>
          <w:szCs w:val="24"/>
          <w:lang w:eastAsia="ar-SA"/>
        </w:rPr>
        <w:t xml:space="preserve">note meeting of the Finance Committee on </w:t>
      </w:r>
      <w:r w:rsidR="00895A1D">
        <w:rPr>
          <w:rFonts w:ascii="Arial" w:eastAsia="Times New Roman" w:hAnsi="Arial" w:cs="Arial"/>
          <w:color w:val="000000"/>
          <w:kern w:val="1"/>
          <w:sz w:val="24"/>
          <w:szCs w:val="24"/>
          <w:lang w:eastAsia="ar-SA"/>
        </w:rPr>
        <w:t>25</w:t>
      </w:r>
      <w:r w:rsidR="00895A1D" w:rsidRPr="00895A1D">
        <w:rPr>
          <w:rFonts w:ascii="Arial" w:eastAsia="Times New Roman" w:hAnsi="Arial" w:cs="Arial"/>
          <w:color w:val="000000"/>
          <w:kern w:val="1"/>
          <w:sz w:val="24"/>
          <w:szCs w:val="24"/>
          <w:vertAlign w:val="superscript"/>
          <w:lang w:eastAsia="ar-SA"/>
        </w:rPr>
        <w:t>th</w:t>
      </w:r>
      <w:r w:rsidR="00895A1D">
        <w:rPr>
          <w:rFonts w:ascii="Arial" w:eastAsia="Times New Roman" w:hAnsi="Arial" w:cs="Arial"/>
          <w:color w:val="000000"/>
          <w:kern w:val="1"/>
          <w:sz w:val="24"/>
          <w:szCs w:val="24"/>
          <w:lang w:eastAsia="ar-SA"/>
        </w:rPr>
        <w:t xml:space="preserve"> </w:t>
      </w:r>
      <w:r w:rsidR="001C72D3">
        <w:rPr>
          <w:rFonts w:ascii="Arial" w:eastAsia="Times New Roman" w:hAnsi="Arial" w:cs="Arial"/>
          <w:color w:val="000000"/>
          <w:kern w:val="1"/>
          <w:sz w:val="24"/>
          <w:szCs w:val="24"/>
          <w:lang w:eastAsia="ar-SA"/>
        </w:rPr>
        <w:t>January 2022 to conclude budget and set level of precept</w:t>
      </w:r>
    </w:p>
    <w:p w14:paraId="6CAA87DE" w14:textId="77777777" w:rsidR="00743334" w:rsidRPr="00743334" w:rsidRDefault="00743334" w:rsidP="00743334">
      <w:p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en-GB"/>
        </w:rPr>
      </w:pPr>
    </w:p>
    <w:p w14:paraId="336C9ACA" w14:textId="4A7CCB57" w:rsidR="000847A7" w:rsidRDefault="00743334" w:rsidP="00743334">
      <w:p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en-GB"/>
        </w:rPr>
      </w:pPr>
      <w:r w:rsidRPr="00743334">
        <w:rPr>
          <w:rFonts w:ascii="Arial" w:eastAsia="Times New Roman" w:hAnsi="Arial" w:cs="Arial"/>
          <w:sz w:val="24"/>
          <w:szCs w:val="24"/>
          <w:lang w:eastAsia="en-GB"/>
        </w:rPr>
        <w:t>1</w:t>
      </w:r>
      <w:r w:rsidR="000847A7">
        <w:rPr>
          <w:rFonts w:ascii="Arial" w:eastAsia="Times New Roman" w:hAnsi="Arial" w:cs="Arial"/>
          <w:sz w:val="24"/>
          <w:szCs w:val="24"/>
          <w:lang w:eastAsia="en-GB"/>
        </w:rPr>
        <w:t>1</w:t>
      </w:r>
      <w:r w:rsidRPr="00743334">
        <w:rPr>
          <w:rFonts w:ascii="Arial" w:eastAsia="Times New Roman" w:hAnsi="Arial" w:cs="Arial"/>
          <w:sz w:val="24"/>
          <w:szCs w:val="24"/>
          <w:lang w:eastAsia="en-GB"/>
        </w:rPr>
        <w:t>.</w:t>
      </w:r>
      <w:r w:rsidRPr="00743334">
        <w:rPr>
          <w:rFonts w:ascii="Arial" w:eastAsia="Times New Roman" w:hAnsi="Arial" w:cs="Arial"/>
          <w:sz w:val="24"/>
          <w:szCs w:val="24"/>
          <w:lang w:eastAsia="en-GB"/>
        </w:rPr>
        <w:tab/>
        <w:t xml:space="preserve">To consider </w:t>
      </w:r>
      <w:r w:rsidR="000847A7">
        <w:rPr>
          <w:rFonts w:ascii="Arial" w:eastAsia="Times New Roman" w:hAnsi="Arial" w:cs="Arial"/>
          <w:sz w:val="24"/>
          <w:szCs w:val="24"/>
          <w:lang w:eastAsia="en-GB"/>
        </w:rPr>
        <w:t>ideas for celebrating Queen Elizabeth’s Platinum Jubilee</w:t>
      </w:r>
    </w:p>
    <w:p w14:paraId="30919436" w14:textId="5BEF99A8" w:rsidR="000847A7" w:rsidRDefault="000847A7" w:rsidP="00743334">
      <w:p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en-GB"/>
        </w:rPr>
      </w:pPr>
    </w:p>
    <w:p w14:paraId="11E6AB29" w14:textId="3B533B1A" w:rsidR="000847A7" w:rsidRDefault="000847A7" w:rsidP="00C100B1">
      <w:pPr>
        <w:overflowPunct w:val="0"/>
        <w:autoSpaceDE w:val="0"/>
        <w:autoSpaceDN w:val="0"/>
        <w:adjustRightInd w:val="0"/>
        <w:spacing w:after="0" w:line="240" w:lineRule="auto"/>
        <w:ind w:left="720" w:hanging="720"/>
        <w:contextualSpacing/>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12.</w:t>
      </w:r>
      <w:r>
        <w:rPr>
          <w:rFonts w:ascii="Arial" w:eastAsia="Times New Roman" w:hAnsi="Arial" w:cs="Arial"/>
          <w:sz w:val="24"/>
          <w:szCs w:val="24"/>
          <w:lang w:eastAsia="en-GB"/>
        </w:rPr>
        <w:tab/>
        <w:t xml:space="preserve">To consider planters for the </w:t>
      </w:r>
      <w:r w:rsidR="00C100B1">
        <w:rPr>
          <w:rFonts w:ascii="Arial" w:eastAsia="Times New Roman" w:hAnsi="Arial" w:cs="Arial"/>
          <w:sz w:val="24"/>
          <w:szCs w:val="24"/>
          <w:lang w:eastAsia="en-GB"/>
        </w:rPr>
        <w:t xml:space="preserve">Parliament Street </w:t>
      </w:r>
      <w:r>
        <w:rPr>
          <w:rFonts w:ascii="Arial" w:eastAsia="Times New Roman" w:hAnsi="Arial" w:cs="Arial"/>
          <w:sz w:val="24"/>
          <w:szCs w:val="24"/>
          <w:lang w:eastAsia="en-GB"/>
        </w:rPr>
        <w:t>pavement near to St Thomas’ Church</w:t>
      </w:r>
    </w:p>
    <w:p w14:paraId="51738A5B" w14:textId="77777777" w:rsidR="000847A7" w:rsidRDefault="000847A7" w:rsidP="00743334">
      <w:p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en-GB"/>
        </w:rPr>
      </w:pPr>
    </w:p>
    <w:p w14:paraId="652B4030" w14:textId="4EA70596" w:rsidR="00743334" w:rsidRPr="00743334" w:rsidRDefault="000847A7" w:rsidP="00743334">
      <w:pPr>
        <w:overflowPunct w:val="0"/>
        <w:autoSpaceDE w:val="0"/>
        <w:autoSpaceDN w:val="0"/>
        <w:adjustRightInd w:val="0"/>
        <w:spacing w:after="0" w:line="240" w:lineRule="auto"/>
        <w:contextualSpacing/>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13.</w:t>
      </w:r>
      <w:r>
        <w:rPr>
          <w:rFonts w:ascii="Arial" w:eastAsia="Times New Roman" w:hAnsi="Arial" w:cs="Arial"/>
          <w:sz w:val="24"/>
          <w:szCs w:val="24"/>
          <w:lang w:eastAsia="en-GB"/>
        </w:rPr>
        <w:tab/>
        <w:t xml:space="preserve">Update on </w:t>
      </w:r>
      <w:r w:rsidR="00743334" w:rsidRPr="00743334">
        <w:rPr>
          <w:rFonts w:ascii="Arial" w:eastAsia="Times New Roman" w:hAnsi="Arial" w:cs="Arial"/>
          <w:sz w:val="24"/>
          <w:szCs w:val="24"/>
          <w:lang w:eastAsia="en-GB"/>
        </w:rPr>
        <w:t>new memorial benches and bins around Up Holland Cenotaph</w:t>
      </w:r>
    </w:p>
    <w:p w14:paraId="474A6B0C" w14:textId="77777777" w:rsidR="00743334" w:rsidRPr="00743334" w:rsidRDefault="00743334"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p>
    <w:p w14:paraId="0CF97DA2" w14:textId="77777777" w:rsidR="00743334" w:rsidRPr="00743334" w:rsidRDefault="00743334" w:rsidP="00743334">
      <w:pPr>
        <w:widowControl w:val="0"/>
        <w:suppressAutoHyphens/>
        <w:autoSpaceDE w:val="0"/>
        <w:spacing w:after="0" w:line="240" w:lineRule="atLeast"/>
        <w:rPr>
          <w:rFonts w:ascii="Arial" w:eastAsia="Times New Roman" w:hAnsi="Arial" w:cs="Arial"/>
          <w:bCs/>
          <w:color w:val="000000"/>
          <w:kern w:val="1"/>
          <w:sz w:val="24"/>
          <w:szCs w:val="24"/>
          <w:lang w:eastAsia="ar-SA"/>
        </w:rPr>
      </w:pPr>
      <w:r w:rsidRPr="00743334">
        <w:rPr>
          <w:rFonts w:ascii="Arial" w:eastAsia="Times New Roman" w:hAnsi="Arial" w:cs="Arial"/>
          <w:b/>
          <w:color w:val="000000"/>
          <w:kern w:val="1"/>
          <w:sz w:val="24"/>
          <w:szCs w:val="24"/>
          <w:lang w:eastAsia="ar-SA"/>
        </w:rPr>
        <w:t>Part II  (which the Council may wish to consider as “Private Matters”)</w:t>
      </w:r>
    </w:p>
    <w:p w14:paraId="5A557443" w14:textId="77777777" w:rsidR="00743334" w:rsidRPr="00743334" w:rsidRDefault="00743334" w:rsidP="00743334">
      <w:pPr>
        <w:widowControl w:val="0"/>
        <w:suppressAutoHyphens/>
        <w:autoSpaceDE w:val="0"/>
        <w:spacing w:after="0" w:line="240" w:lineRule="atLeast"/>
        <w:rPr>
          <w:rFonts w:ascii="Arial" w:eastAsia="Times New Roman" w:hAnsi="Arial" w:cs="Arial"/>
          <w:bCs/>
          <w:color w:val="000000"/>
          <w:kern w:val="1"/>
          <w:sz w:val="24"/>
          <w:szCs w:val="24"/>
          <w:lang w:eastAsia="ar-SA"/>
        </w:rPr>
      </w:pPr>
    </w:p>
    <w:p w14:paraId="1B5A01F6" w14:textId="01DA5CD4" w:rsidR="00743334" w:rsidRPr="00743334" w:rsidRDefault="00743334" w:rsidP="00743334">
      <w:pPr>
        <w:widowControl w:val="0"/>
        <w:suppressAutoHyphens/>
        <w:autoSpaceDE w:val="0"/>
        <w:spacing w:after="0" w:line="240" w:lineRule="atLeast"/>
        <w:rPr>
          <w:rFonts w:ascii="Arial" w:eastAsia="Times New Roman" w:hAnsi="Arial" w:cs="Arial"/>
          <w:bCs/>
          <w:color w:val="000000"/>
          <w:kern w:val="1"/>
          <w:sz w:val="24"/>
          <w:szCs w:val="24"/>
          <w:lang w:eastAsia="ar-SA"/>
        </w:rPr>
      </w:pPr>
      <w:r w:rsidRPr="00743334">
        <w:rPr>
          <w:rFonts w:ascii="Arial" w:eastAsia="Times New Roman" w:hAnsi="Arial" w:cs="Arial"/>
          <w:bCs/>
          <w:color w:val="000000"/>
          <w:kern w:val="1"/>
          <w:sz w:val="24"/>
          <w:szCs w:val="24"/>
          <w:lang w:eastAsia="ar-SA"/>
        </w:rPr>
        <w:t>1</w:t>
      </w:r>
      <w:r w:rsidR="000847A7">
        <w:rPr>
          <w:rFonts w:ascii="Arial" w:eastAsia="Times New Roman" w:hAnsi="Arial" w:cs="Arial"/>
          <w:bCs/>
          <w:color w:val="000000"/>
          <w:kern w:val="1"/>
          <w:sz w:val="24"/>
          <w:szCs w:val="24"/>
          <w:lang w:eastAsia="ar-SA"/>
        </w:rPr>
        <w:t>4</w:t>
      </w:r>
      <w:r w:rsidRPr="00743334">
        <w:rPr>
          <w:rFonts w:ascii="Arial" w:eastAsia="Times New Roman" w:hAnsi="Arial" w:cs="Arial"/>
          <w:bCs/>
          <w:color w:val="000000"/>
          <w:kern w:val="1"/>
          <w:sz w:val="24"/>
          <w:szCs w:val="24"/>
          <w:lang w:eastAsia="ar-SA"/>
        </w:rPr>
        <w:t>.</w:t>
      </w:r>
      <w:r w:rsidRPr="00743334">
        <w:rPr>
          <w:rFonts w:ascii="Arial" w:eastAsia="Times New Roman" w:hAnsi="Arial" w:cs="Arial"/>
          <w:bCs/>
          <w:color w:val="000000"/>
          <w:kern w:val="1"/>
          <w:sz w:val="24"/>
          <w:szCs w:val="24"/>
          <w:lang w:eastAsia="ar-SA"/>
        </w:rPr>
        <w:tab/>
        <w:t>Resolution for the Exclusion of Press and Public</w:t>
      </w:r>
    </w:p>
    <w:p w14:paraId="670A091D" w14:textId="77777777" w:rsidR="00743334" w:rsidRPr="00743334" w:rsidRDefault="00743334" w:rsidP="00743334">
      <w:pPr>
        <w:widowControl w:val="0"/>
        <w:suppressAutoHyphens/>
        <w:autoSpaceDE w:val="0"/>
        <w:spacing w:after="0" w:line="240" w:lineRule="atLeast"/>
        <w:rPr>
          <w:rFonts w:ascii="Arial" w:eastAsia="Times New Roman" w:hAnsi="Arial" w:cs="Arial"/>
          <w:bCs/>
          <w:color w:val="000000"/>
          <w:kern w:val="1"/>
          <w:sz w:val="24"/>
          <w:szCs w:val="24"/>
          <w:lang w:eastAsia="ar-SA"/>
        </w:rPr>
      </w:pPr>
    </w:p>
    <w:p w14:paraId="070C9A12" w14:textId="77777777" w:rsidR="00743334" w:rsidRPr="00743334" w:rsidRDefault="00743334"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r w:rsidRPr="00743334">
        <w:rPr>
          <w:rFonts w:ascii="Arial" w:eastAsia="Times New Roman" w:hAnsi="Arial" w:cs="Arial"/>
          <w:bCs/>
          <w:color w:val="000000"/>
          <w:kern w:val="1"/>
          <w:sz w:val="24"/>
          <w:szCs w:val="24"/>
          <w:lang w:eastAsia="ar-SA"/>
        </w:rPr>
        <w:t xml:space="preserve">It is recommended that members of the press and public be excluded from the meeting during consideration of the following items of business in accordance with Section 100A(4) of the Local Government Act 1972 on the grounds that it involves the likely disclosure of exempt information as defined in Part 1 of Schedule 12A to the Act and as, in all circumstances of the case the public interest in maintaining the exemption under Section12A outweighs the public interest in disclosing the information. The nature of the exempt information and the relevant exemption paragraph is shown. </w:t>
      </w:r>
    </w:p>
    <w:p w14:paraId="097F53AC" w14:textId="77777777" w:rsidR="00743334" w:rsidRPr="00743334" w:rsidRDefault="00743334"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p>
    <w:p w14:paraId="74B9AA9F" w14:textId="649D6E9D" w:rsidR="00743334" w:rsidRPr="00743334" w:rsidRDefault="00743334"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1</w:t>
      </w:r>
      <w:r w:rsidR="000847A7">
        <w:rPr>
          <w:rFonts w:ascii="Arial" w:eastAsia="Times New Roman" w:hAnsi="Arial" w:cs="Arial"/>
          <w:color w:val="000000"/>
          <w:kern w:val="1"/>
          <w:sz w:val="24"/>
          <w:szCs w:val="24"/>
          <w:lang w:eastAsia="ar-SA"/>
        </w:rPr>
        <w:t>5</w:t>
      </w:r>
      <w:r w:rsidRPr="00743334">
        <w:rPr>
          <w:rFonts w:ascii="Arial" w:eastAsia="Times New Roman" w:hAnsi="Arial" w:cs="Arial"/>
          <w:color w:val="000000"/>
          <w:kern w:val="1"/>
          <w:sz w:val="24"/>
          <w:szCs w:val="24"/>
          <w:lang w:eastAsia="ar-SA"/>
        </w:rPr>
        <w:t>.</w:t>
      </w:r>
      <w:r w:rsidRPr="00743334">
        <w:rPr>
          <w:rFonts w:ascii="Arial" w:eastAsia="Times New Roman" w:hAnsi="Arial" w:cs="Arial"/>
          <w:color w:val="000000"/>
          <w:kern w:val="1"/>
          <w:sz w:val="24"/>
          <w:szCs w:val="24"/>
          <w:lang w:eastAsia="ar-SA"/>
        </w:rPr>
        <w:tab/>
        <w:t>Provision of Goods and Services</w:t>
      </w:r>
    </w:p>
    <w:p w14:paraId="11D39E5C" w14:textId="77777777" w:rsidR="00743334" w:rsidRPr="00743334" w:rsidRDefault="00743334" w:rsidP="00743334">
      <w:pPr>
        <w:widowControl w:val="0"/>
        <w:suppressAutoHyphens/>
        <w:autoSpaceDE w:val="0"/>
        <w:spacing w:after="0" w:line="240" w:lineRule="atLeast"/>
        <w:rPr>
          <w:rFonts w:ascii="Arial" w:eastAsia="Times New Roman" w:hAnsi="Arial" w:cs="Arial"/>
          <w:color w:val="000000"/>
          <w:kern w:val="1"/>
          <w:sz w:val="24"/>
          <w:szCs w:val="24"/>
          <w:lang w:eastAsia="ar-SA"/>
        </w:rPr>
      </w:pPr>
    </w:p>
    <w:p w14:paraId="7E6EE7FD" w14:textId="51A0E026" w:rsidR="00743334" w:rsidRPr="00743334" w:rsidRDefault="000847A7" w:rsidP="00743334">
      <w:pPr>
        <w:widowControl w:val="0"/>
        <w:numPr>
          <w:ilvl w:val="0"/>
          <w:numId w:val="3"/>
        </w:numPr>
        <w:suppressAutoHyphens/>
        <w:overflowPunct w:val="0"/>
        <w:autoSpaceDE w:val="0"/>
        <w:autoSpaceDN w:val="0"/>
        <w:adjustRightInd w:val="0"/>
        <w:spacing w:after="0" w:line="240" w:lineRule="atLeast"/>
        <w:contextualSpacing/>
        <w:textAlignment w:val="baseline"/>
        <w:rPr>
          <w:rFonts w:ascii="Arial" w:eastAsia="Times New Roman" w:hAnsi="Arial" w:cs="Arial"/>
          <w:color w:val="000000"/>
          <w:kern w:val="1"/>
          <w:sz w:val="24"/>
          <w:szCs w:val="24"/>
          <w:lang w:eastAsia="ar-SA"/>
        </w:rPr>
      </w:pPr>
      <w:r>
        <w:rPr>
          <w:rFonts w:ascii="Arial" w:eastAsia="Times New Roman" w:hAnsi="Arial" w:cs="Arial"/>
          <w:color w:val="000000"/>
          <w:kern w:val="1"/>
          <w:sz w:val="24"/>
          <w:szCs w:val="24"/>
          <w:lang w:eastAsia="ar-SA"/>
        </w:rPr>
        <w:t xml:space="preserve">To consider contracts for use of the </w:t>
      </w:r>
      <w:r w:rsidR="00743334" w:rsidRPr="00743334">
        <w:rPr>
          <w:rFonts w:ascii="Arial" w:eastAsia="Times New Roman" w:hAnsi="Arial" w:cs="Arial"/>
          <w:color w:val="000000"/>
          <w:kern w:val="1"/>
          <w:sz w:val="24"/>
          <w:szCs w:val="24"/>
          <w:lang w:eastAsia="ar-SA"/>
        </w:rPr>
        <w:t xml:space="preserve">Bowling Green </w:t>
      </w:r>
    </w:p>
    <w:p w14:paraId="7FC6DA6E" w14:textId="0EC7115A" w:rsidR="00743334" w:rsidRDefault="00743334" w:rsidP="00743334">
      <w:pPr>
        <w:widowControl w:val="0"/>
        <w:numPr>
          <w:ilvl w:val="0"/>
          <w:numId w:val="3"/>
        </w:numPr>
        <w:suppressAutoHyphens/>
        <w:autoSpaceDE w:val="0"/>
        <w:spacing w:after="0" w:line="240" w:lineRule="atLeast"/>
        <w:contextualSpacing/>
        <w:rPr>
          <w:rFonts w:ascii="Arial" w:eastAsia="Times New Roman" w:hAnsi="Arial" w:cs="Arial"/>
          <w:color w:val="000000"/>
          <w:kern w:val="1"/>
          <w:sz w:val="24"/>
          <w:szCs w:val="24"/>
          <w:lang w:eastAsia="ar-SA"/>
        </w:rPr>
      </w:pPr>
      <w:r w:rsidRPr="00743334">
        <w:rPr>
          <w:rFonts w:ascii="Arial" w:eastAsia="Times New Roman" w:hAnsi="Arial" w:cs="Arial"/>
          <w:color w:val="000000"/>
          <w:kern w:val="1"/>
          <w:sz w:val="24"/>
          <w:szCs w:val="24"/>
          <w:lang w:eastAsia="ar-SA"/>
        </w:rPr>
        <w:t>Play Areas – Update on repairs, new equipment and signage</w:t>
      </w:r>
    </w:p>
    <w:p w14:paraId="05F15070" w14:textId="65987F93" w:rsidR="00895A1D" w:rsidRPr="00743334" w:rsidRDefault="00895A1D" w:rsidP="00743334">
      <w:pPr>
        <w:widowControl w:val="0"/>
        <w:numPr>
          <w:ilvl w:val="0"/>
          <w:numId w:val="3"/>
        </w:numPr>
        <w:suppressAutoHyphens/>
        <w:autoSpaceDE w:val="0"/>
        <w:spacing w:after="0" w:line="240" w:lineRule="atLeast"/>
        <w:contextualSpacing/>
        <w:rPr>
          <w:rFonts w:ascii="Arial" w:eastAsia="Times New Roman" w:hAnsi="Arial" w:cs="Arial"/>
          <w:color w:val="000000"/>
          <w:kern w:val="1"/>
          <w:sz w:val="24"/>
          <w:szCs w:val="24"/>
          <w:lang w:eastAsia="ar-SA"/>
        </w:rPr>
      </w:pPr>
      <w:r>
        <w:rPr>
          <w:rFonts w:ascii="Arial" w:eastAsia="Times New Roman" w:hAnsi="Arial" w:cs="Arial"/>
          <w:color w:val="000000"/>
          <w:kern w:val="1"/>
          <w:sz w:val="24"/>
          <w:szCs w:val="24"/>
          <w:lang w:eastAsia="ar-SA"/>
        </w:rPr>
        <w:t>Update on tree pruning agreed in October</w:t>
      </w:r>
    </w:p>
    <w:p w14:paraId="0AB6A22E" w14:textId="77777777" w:rsidR="00743334" w:rsidRPr="00743334" w:rsidRDefault="00743334" w:rsidP="00743334">
      <w:pPr>
        <w:widowControl w:val="0"/>
        <w:suppressAutoHyphens/>
        <w:autoSpaceDE w:val="0"/>
        <w:spacing w:after="0" w:line="240" w:lineRule="atLeast"/>
        <w:rPr>
          <w:rFonts w:ascii="Arial" w:eastAsia="Times New Roman" w:hAnsi="Arial" w:cs="Arial"/>
          <w:b/>
          <w:color w:val="000000"/>
          <w:kern w:val="1"/>
          <w:sz w:val="24"/>
          <w:szCs w:val="24"/>
          <w:u w:val="single"/>
          <w:lang w:eastAsia="ar-SA"/>
        </w:rPr>
      </w:pPr>
    </w:p>
    <w:p w14:paraId="1B7867B3" w14:textId="77777777" w:rsidR="00743334" w:rsidRPr="00743334" w:rsidRDefault="00743334" w:rsidP="00743334">
      <w:pPr>
        <w:widowControl w:val="0"/>
        <w:suppressAutoHyphens/>
        <w:autoSpaceDE w:val="0"/>
        <w:spacing w:after="0" w:line="240" w:lineRule="atLeast"/>
        <w:rPr>
          <w:rFonts w:ascii="Arial" w:eastAsia="Times New Roman" w:hAnsi="Arial" w:cs="Arial"/>
          <w:b/>
          <w:color w:val="000000"/>
          <w:kern w:val="1"/>
          <w:sz w:val="24"/>
          <w:szCs w:val="24"/>
          <w:u w:val="single"/>
          <w:lang w:eastAsia="ar-SA"/>
        </w:rPr>
      </w:pPr>
    </w:p>
    <w:p w14:paraId="752EFF36" w14:textId="77777777" w:rsidR="00743334" w:rsidRPr="00743334" w:rsidRDefault="00743334" w:rsidP="00743334">
      <w:pPr>
        <w:widowControl w:val="0"/>
        <w:suppressAutoHyphens/>
        <w:autoSpaceDE w:val="0"/>
        <w:spacing w:after="0" w:line="240" w:lineRule="atLeast"/>
        <w:rPr>
          <w:rFonts w:ascii="Arial" w:eastAsia="Times New Roman" w:hAnsi="Arial" w:cs="Arial"/>
          <w:b/>
          <w:color w:val="000000"/>
          <w:kern w:val="1"/>
          <w:sz w:val="24"/>
          <w:szCs w:val="24"/>
          <w:u w:val="single"/>
          <w:lang w:eastAsia="ar-SA"/>
        </w:rPr>
      </w:pPr>
    </w:p>
    <w:p w14:paraId="2701BBDF" w14:textId="77777777" w:rsidR="00743334" w:rsidRPr="00743334" w:rsidRDefault="00743334" w:rsidP="00743334">
      <w:pPr>
        <w:widowControl w:val="0"/>
        <w:suppressAutoHyphens/>
        <w:autoSpaceDE w:val="0"/>
        <w:spacing w:after="0" w:line="240" w:lineRule="atLeast"/>
        <w:rPr>
          <w:rFonts w:ascii="Arial" w:eastAsia="Times New Roman" w:hAnsi="Arial" w:cs="Arial"/>
          <w:b/>
          <w:color w:val="000000"/>
          <w:kern w:val="1"/>
          <w:sz w:val="24"/>
          <w:szCs w:val="24"/>
          <w:u w:val="single"/>
          <w:lang w:eastAsia="ar-SA"/>
        </w:rPr>
      </w:pPr>
    </w:p>
    <w:p w14:paraId="08911A3B" w14:textId="77777777" w:rsidR="00743334" w:rsidRPr="00743334" w:rsidRDefault="00743334" w:rsidP="00743334">
      <w:pPr>
        <w:widowControl w:val="0"/>
        <w:suppressAutoHyphens/>
        <w:autoSpaceDE w:val="0"/>
        <w:spacing w:after="0" w:line="240" w:lineRule="atLeast"/>
        <w:rPr>
          <w:rFonts w:ascii="Arial" w:eastAsia="Times New Roman" w:hAnsi="Arial" w:cs="Arial"/>
          <w:b/>
          <w:color w:val="000000"/>
          <w:kern w:val="1"/>
          <w:sz w:val="24"/>
          <w:szCs w:val="24"/>
          <w:u w:val="single"/>
          <w:lang w:eastAsia="ar-SA"/>
        </w:rPr>
      </w:pPr>
    </w:p>
    <w:p w14:paraId="41A7F019" w14:textId="77777777" w:rsidR="00743334" w:rsidRPr="00743334" w:rsidRDefault="00743334" w:rsidP="00743334">
      <w:pPr>
        <w:widowControl w:val="0"/>
        <w:suppressAutoHyphens/>
        <w:autoSpaceDE w:val="0"/>
        <w:spacing w:after="0" w:line="240" w:lineRule="atLeast"/>
        <w:rPr>
          <w:rFonts w:ascii="Arial" w:eastAsia="Times New Roman" w:hAnsi="Arial" w:cs="Arial"/>
          <w:b/>
          <w:bCs/>
          <w:i/>
          <w:iCs/>
          <w:color w:val="000000"/>
          <w:kern w:val="1"/>
          <w:sz w:val="24"/>
          <w:szCs w:val="24"/>
          <w:lang w:eastAsia="ar-SA"/>
        </w:rPr>
      </w:pPr>
      <w:r w:rsidRPr="00743334">
        <w:rPr>
          <w:rFonts w:ascii="Arial" w:eastAsia="Times New Roman" w:hAnsi="Arial" w:cs="Arial"/>
          <w:b/>
          <w:bCs/>
          <w:i/>
          <w:iCs/>
          <w:color w:val="000000"/>
          <w:kern w:val="1"/>
          <w:sz w:val="24"/>
          <w:szCs w:val="24"/>
          <w:lang w:eastAsia="ar-SA"/>
        </w:rPr>
        <w:t xml:space="preserve">Mrs Elizabeth-Anne Broad JP, LLB(Hons), MA, </w:t>
      </w:r>
      <w:proofErr w:type="spellStart"/>
      <w:r w:rsidRPr="00743334">
        <w:rPr>
          <w:rFonts w:ascii="Arial" w:eastAsia="Times New Roman" w:hAnsi="Arial" w:cs="Arial"/>
          <w:b/>
          <w:bCs/>
          <w:i/>
          <w:iCs/>
          <w:color w:val="000000"/>
          <w:kern w:val="1"/>
          <w:sz w:val="24"/>
          <w:szCs w:val="24"/>
          <w:lang w:eastAsia="ar-SA"/>
        </w:rPr>
        <w:t>CiLCA</w:t>
      </w:r>
      <w:proofErr w:type="spellEnd"/>
    </w:p>
    <w:p w14:paraId="62B2BE6E" w14:textId="330DA4C0" w:rsidR="00743334" w:rsidRPr="00743334" w:rsidRDefault="00743334" w:rsidP="00743334">
      <w:pPr>
        <w:widowControl w:val="0"/>
        <w:suppressAutoHyphens/>
        <w:autoSpaceDE w:val="0"/>
        <w:spacing w:after="0" w:line="240" w:lineRule="atLeast"/>
        <w:rPr>
          <w:rFonts w:ascii="Arial" w:eastAsia="Times New Roman" w:hAnsi="Arial" w:cs="Arial"/>
          <w:b/>
          <w:bCs/>
          <w:i/>
          <w:iCs/>
          <w:color w:val="000000"/>
          <w:kern w:val="1"/>
          <w:sz w:val="24"/>
          <w:szCs w:val="24"/>
          <w:lang w:eastAsia="ar-SA"/>
        </w:rPr>
      </w:pPr>
      <w:r w:rsidRPr="00743334">
        <w:rPr>
          <w:rFonts w:ascii="Arial" w:eastAsia="Times New Roman" w:hAnsi="Arial" w:cs="Arial"/>
          <w:b/>
          <w:bCs/>
          <w:i/>
          <w:iCs/>
          <w:color w:val="000000"/>
          <w:kern w:val="1"/>
          <w:sz w:val="24"/>
          <w:szCs w:val="24"/>
          <w:lang w:eastAsia="ar-SA"/>
        </w:rPr>
        <w:t>Clerk to Up Holland Parish Counci</w:t>
      </w:r>
      <w:bookmarkEnd w:id="0"/>
      <w:r w:rsidRPr="00743334">
        <w:rPr>
          <w:rFonts w:ascii="Arial" w:eastAsia="Times New Roman" w:hAnsi="Arial" w:cs="Arial"/>
          <w:b/>
          <w:bCs/>
          <w:i/>
          <w:iCs/>
          <w:color w:val="000000"/>
          <w:kern w:val="1"/>
          <w:sz w:val="24"/>
          <w:szCs w:val="24"/>
          <w:lang w:eastAsia="ar-SA"/>
        </w:rPr>
        <w:t>l</w:t>
      </w:r>
      <w:r w:rsidRPr="00743334">
        <w:rPr>
          <w:rFonts w:ascii="Arial" w:eastAsia="Times New Roman" w:hAnsi="Arial" w:cs="Arial"/>
          <w:b/>
          <w:bCs/>
          <w:i/>
          <w:iCs/>
          <w:color w:val="000000"/>
          <w:kern w:val="1"/>
          <w:sz w:val="24"/>
          <w:szCs w:val="24"/>
          <w:lang w:eastAsia="ar-SA"/>
        </w:rPr>
        <w:tab/>
      </w:r>
      <w:r w:rsidRPr="00743334">
        <w:rPr>
          <w:rFonts w:ascii="Arial" w:eastAsia="Times New Roman" w:hAnsi="Arial" w:cs="Arial"/>
          <w:b/>
          <w:bCs/>
          <w:i/>
          <w:iCs/>
          <w:color w:val="000000"/>
          <w:kern w:val="1"/>
          <w:sz w:val="24"/>
          <w:szCs w:val="24"/>
          <w:lang w:eastAsia="ar-SA"/>
        </w:rPr>
        <w:tab/>
      </w:r>
      <w:r w:rsidRPr="00743334">
        <w:rPr>
          <w:rFonts w:ascii="Arial" w:eastAsia="Times New Roman" w:hAnsi="Arial" w:cs="Arial"/>
          <w:b/>
          <w:bCs/>
          <w:i/>
          <w:iCs/>
          <w:color w:val="000000"/>
          <w:kern w:val="1"/>
          <w:sz w:val="24"/>
          <w:szCs w:val="24"/>
          <w:lang w:eastAsia="ar-SA"/>
        </w:rPr>
        <w:tab/>
      </w:r>
      <w:r w:rsidRPr="00743334">
        <w:rPr>
          <w:rFonts w:ascii="Arial" w:eastAsia="Times New Roman" w:hAnsi="Arial" w:cs="Arial"/>
          <w:b/>
          <w:bCs/>
          <w:i/>
          <w:iCs/>
          <w:color w:val="000000"/>
          <w:kern w:val="1"/>
          <w:sz w:val="24"/>
          <w:szCs w:val="24"/>
          <w:lang w:eastAsia="ar-SA"/>
        </w:rPr>
        <w:tab/>
      </w:r>
      <w:r w:rsidR="004B52F9">
        <w:rPr>
          <w:rFonts w:ascii="Arial" w:eastAsia="Times New Roman" w:hAnsi="Arial" w:cs="Arial"/>
          <w:b/>
          <w:bCs/>
          <w:i/>
          <w:iCs/>
          <w:color w:val="000000"/>
          <w:kern w:val="1"/>
          <w:sz w:val="24"/>
          <w:szCs w:val="24"/>
          <w:lang w:eastAsia="ar-SA"/>
        </w:rPr>
        <w:t>4</w:t>
      </w:r>
      <w:r w:rsidR="004B52F9" w:rsidRPr="004B52F9">
        <w:rPr>
          <w:rFonts w:ascii="Arial" w:eastAsia="Times New Roman" w:hAnsi="Arial" w:cs="Arial"/>
          <w:b/>
          <w:bCs/>
          <w:i/>
          <w:iCs/>
          <w:color w:val="000000"/>
          <w:kern w:val="1"/>
          <w:sz w:val="24"/>
          <w:szCs w:val="24"/>
          <w:vertAlign w:val="superscript"/>
          <w:lang w:eastAsia="ar-SA"/>
        </w:rPr>
        <w:t>th</w:t>
      </w:r>
      <w:r w:rsidR="004B52F9">
        <w:rPr>
          <w:rFonts w:ascii="Arial" w:eastAsia="Times New Roman" w:hAnsi="Arial" w:cs="Arial"/>
          <w:b/>
          <w:bCs/>
          <w:i/>
          <w:iCs/>
          <w:color w:val="000000"/>
          <w:kern w:val="1"/>
          <w:sz w:val="24"/>
          <w:szCs w:val="24"/>
          <w:lang w:eastAsia="ar-SA"/>
        </w:rPr>
        <w:t xml:space="preserve"> </w:t>
      </w:r>
      <w:r>
        <w:rPr>
          <w:rFonts w:ascii="Arial" w:eastAsia="Times New Roman" w:hAnsi="Arial" w:cs="Arial"/>
          <w:b/>
          <w:bCs/>
          <w:i/>
          <w:iCs/>
          <w:color w:val="000000"/>
          <w:kern w:val="1"/>
          <w:sz w:val="24"/>
          <w:szCs w:val="24"/>
          <w:lang w:eastAsia="ar-SA"/>
        </w:rPr>
        <w:t>January</w:t>
      </w:r>
      <w:r w:rsidRPr="00743334">
        <w:rPr>
          <w:rFonts w:ascii="Arial" w:eastAsia="Times New Roman" w:hAnsi="Arial" w:cs="Arial"/>
          <w:b/>
          <w:bCs/>
          <w:i/>
          <w:iCs/>
          <w:color w:val="000000"/>
          <w:kern w:val="1"/>
          <w:sz w:val="24"/>
          <w:szCs w:val="24"/>
          <w:lang w:eastAsia="ar-SA"/>
        </w:rPr>
        <w:t xml:space="preserve"> 202</w:t>
      </w:r>
      <w:r>
        <w:rPr>
          <w:rFonts w:ascii="Arial" w:eastAsia="Times New Roman" w:hAnsi="Arial" w:cs="Arial"/>
          <w:b/>
          <w:bCs/>
          <w:i/>
          <w:iCs/>
          <w:color w:val="000000"/>
          <w:kern w:val="1"/>
          <w:sz w:val="24"/>
          <w:szCs w:val="24"/>
          <w:lang w:eastAsia="ar-SA"/>
        </w:rPr>
        <w:t>2</w:t>
      </w:r>
    </w:p>
    <w:sectPr w:rsidR="00743334" w:rsidRPr="0074333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6BC2B" w14:textId="77777777" w:rsidR="00A47818" w:rsidRDefault="00A47818">
      <w:pPr>
        <w:spacing w:after="0" w:line="240" w:lineRule="auto"/>
      </w:pPr>
      <w:r>
        <w:separator/>
      </w:r>
    </w:p>
  </w:endnote>
  <w:endnote w:type="continuationSeparator" w:id="0">
    <w:p w14:paraId="63660CDA" w14:textId="77777777" w:rsidR="00A47818" w:rsidRDefault="00A4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599059"/>
      <w:docPartObj>
        <w:docPartGallery w:val="Page Numbers (Bottom of Page)"/>
        <w:docPartUnique/>
      </w:docPartObj>
    </w:sdtPr>
    <w:sdtEndPr>
      <w:rPr>
        <w:noProof/>
      </w:rPr>
    </w:sdtEndPr>
    <w:sdtContent>
      <w:p w14:paraId="36AE6395" w14:textId="77777777" w:rsidR="00E03F80" w:rsidRDefault="007433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2F1A7A" w14:textId="77777777" w:rsidR="00E03F80" w:rsidRDefault="00A47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849D" w14:textId="77777777" w:rsidR="00A47818" w:rsidRDefault="00A47818">
      <w:pPr>
        <w:spacing w:after="0" w:line="240" w:lineRule="auto"/>
      </w:pPr>
      <w:r>
        <w:separator/>
      </w:r>
    </w:p>
  </w:footnote>
  <w:footnote w:type="continuationSeparator" w:id="0">
    <w:p w14:paraId="1798A0C5" w14:textId="77777777" w:rsidR="00A47818" w:rsidRDefault="00A47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D1A60"/>
    <w:multiLevelType w:val="hybridMultilevel"/>
    <w:tmpl w:val="C6F898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65584"/>
    <w:multiLevelType w:val="hybridMultilevel"/>
    <w:tmpl w:val="DAA8E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53919DA"/>
    <w:multiLevelType w:val="hybridMultilevel"/>
    <w:tmpl w:val="BBB47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7518C"/>
    <w:multiLevelType w:val="hybridMultilevel"/>
    <w:tmpl w:val="625CC768"/>
    <w:lvl w:ilvl="0" w:tplc="0844572A">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495C55"/>
    <w:multiLevelType w:val="hybridMultilevel"/>
    <w:tmpl w:val="E3B06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334"/>
    <w:rsid w:val="000847A7"/>
    <w:rsid w:val="000A4748"/>
    <w:rsid w:val="001C72D3"/>
    <w:rsid w:val="00233D6A"/>
    <w:rsid w:val="004B52F9"/>
    <w:rsid w:val="006744CF"/>
    <w:rsid w:val="00743334"/>
    <w:rsid w:val="00895A1D"/>
    <w:rsid w:val="00954958"/>
    <w:rsid w:val="00A47818"/>
    <w:rsid w:val="00BC28E6"/>
    <w:rsid w:val="00C1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EE88"/>
  <w15:chartTrackingRefBased/>
  <w15:docId w15:val="{67A30B3B-212C-45E8-A011-3C0C16822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433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3334"/>
  </w:style>
  <w:style w:type="paragraph" w:styleId="ListParagraph">
    <w:name w:val="List Paragraph"/>
    <w:basedOn w:val="Normal"/>
    <w:uiPriority w:val="34"/>
    <w:qFormat/>
    <w:rsid w:val="00895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482</Words>
  <Characters>2748</Characters>
  <Application>Microsoft Office Word</Application>
  <DocSecurity>0</DocSecurity>
  <Lines>22</Lines>
  <Paragraphs>6</Paragraphs>
  <ScaleCrop>false</ScaleCrop>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2021-12-27T18:32:00Z</dcterms:created>
  <dcterms:modified xsi:type="dcterms:W3CDTF">2022-01-03T18:14:00Z</dcterms:modified>
</cp:coreProperties>
</file>